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1C50" w14:textId="77777777" w:rsidR="00465418" w:rsidRDefault="00465418" w:rsidP="00E1124B"/>
    <w:p w14:paraId="73D4EA66" w14:textId="77777777" w:rsidR="00C7603C" w:rsidRDefault="00C7603C" w:rsidP="00C7603C">
      <w:r>
        <w:rPr>
          <w:rFonts w:hint="eastAsia"/>
        </w:rPr>
        <w:t>農</w:t>
      </w:r>
      <w:r>
        <w:t xml:space="preserve"> 山 村 過 疎 地 域 に お け る 転 出 ・帰 還 行 動 の</w:t>
      </w:r>
    </w:p>
    <w:p w14:paraId="4A314189" w14:textId="77777777" w:rsidR="00C7603C" w:rsidRDefault="00C7603C" w:rsidP="00C7603C">
      <w:r>
        <w:rPr>
          <w:rFonts w:hint="eastAsia"/>
        </w:rPr>
        <w:t>モデル化に関する基礎的研究</w:t>
      </w:r>
    </w:p>
    <w:p w14:paraId="5EABFD8F" w14:textId="77777777" w:rsidR="00C7603C" w:rsidRDefault="00C7603C" w:rsidP="00C7603C">
      <w:r>
        <w:t>A DYNAMIC OUT/IN-MIGRATION MODEL FOR RURAL DEPOPULATION PROBLEMS</w:t>
      </w:r>
    </w:p>
    <w:p w14:paraId="072B3A28" w14:textId="77777777" w:rsidR="00465418" w:rsidRDefault="00C7603C" w:rsidP="00E1124B">
      <w:r>
        <w:rPr>
          <w:rFonts w:hint="eastAsia"/>
        </w:rPr>
        <w:t>片田敏孝</w:t>
      </w:r>
      <w:r>
        <w:t>*・廣 畠康裕**・青島縮次郎***</w:t>
      </w:r>
    </w:p>
    <w:p w14:paraId="2062D6E4" w14:textId="77777777" w:rsidR="00E1124B" w:rsidRDefault="00E1124B" w:rsidP="00E1124B">
      <w:r>
        <w:rPr>
          <w:rFonts w:hint="eastAsia"/>
        </w:rPr>
        <w:t>本研究では</w:t>
      </w:r>
      <w:r>
        <w:t>, 農山村における転出 ・帰還行動</w:t>
      </w:r>
      <w:r w:rsidR="000B38C5">
        <w:rPr>
          <w:rFonts w:hint="eastAsia"/>
        </w:rPr>
        <w:t>を</w:t>
      </w:r>
      <w:r>
        <w:t>とりあ</w:t>
      </w:r>
      <w:r w:rsidR="000B38C5">
        <w:rPr>
          <w:rFonts w:hint="eastAsia"/>
        </w:rPr>
        <w:t>げ</w:t>
      </w:r>
      <w:r>
        <w:t>, まず, その行動メカニズムの考 察</w:t>
      </w:r>
      <w:r w:rsidR="000B38C5">
        <w:rPr>
          <w:rFonts w:hint="eastAsia"/>
        </w:rPr>
        <w:t>とそれ</w:t>
      </w:r>
      <w:r>
        <w:t>に基づ</w:t>
      </w:r>
      <w:r w:rsidR="002F5D86">
        <w:rPr>
          <w:rFonts w:hint="eastAsia"/>
        </w:rPr>
        <w:t>く</w:t>
      </w:r>
      <w:r>
        <w:rPr>
          <w:rFonts w:hint="eastAsia"/>
        </w:rPr>
        <w:t>定住施策評価</w:t>
      </w:r>
      <w:r>
        <w:t xml:space="preserve"> のあり方を検討した. ここでは, 過疎対策</w:t>
      </w:r>
      <w:r w:rsidR="002F5D86">
        <w:rPr>
          <w:rFonts w:hint="eastAsia"/>
        </w:rPr>
        <w:t>の</w:t>
      </w:r>
      <w:r>
        <w:t>効果についての考察</w:t>
      </w:r>
      <w:r w:rsidR="002F5D86">
        <w:rPr>
          <w:rFonts w:hint="eastAsia"/>
        </w:rPr>
        <w:t>を行</w:t>
      </w:r>
      <w:r>
        <w:t>い, 過疎問題の根本的解決</w:t>
      </w:r>
      <w:r w:rsidR="002F5D86">
        <w:rPr>
          <w:rFonts w:hint="eastAsia"/>
        </w:rPr>
        <w:t>には効果的</w:t>
      </w:r>
      <w:r>
        <w:t>な定住施策がより重要であることを述べ た.</w:t>
      </w:r>
      <w:r w:rsidR="00465418">
        <w:rPr>
          <w:rFonts w:hint="eastAsia"/>
        </w:rPr>
        <w:t>。</w:t>
      </w:r>
      <w:r>
        <w:t>効果的 な定住施策 を実施す るうえで必要 となる転 出 ・帰還行動 モデルにっ いて, その構造が いかにあるべ</w:t>
      </w:r>
    </w:p>
    <w:p w14:paraId="0ADAB1D0" w14:textId="77777777" w:rsidR="00E1124B" w:rsidRDefault="00E1124B" w:rsidP="00E1124B">
      <w:r>
        <w:rPr>
          <w:rFonts w:hint="eastAsia"/>
        </w:rPr>
        <w:t>表一</w:t>
      </w:r>
      <w:r>
        <w:t>6 昭和55年 従業地選択の推定結果 (前期条件あり, 将来効用考慮)</w:t>
      </w:r>
    </w:p>
    <w:p w14:paraId="02E428E5" w14:textId="77777777" w:rsidR="00E1124B" w:rsidRDefault="00E1124B" w:rsidP="00E1124B">
      <w:r>
        <w:rPr>
          <w:rFonts w:hint="eastAsia"/>
        </w:rPr>
        <w:t>きか</w:t>
      </w:r>
      <w:r>
        <w:t xml:space="preserve"> を検討 し, この検討 を踏 まえたモデルを作成, 適用 した結果, 以下 のような知 見が得 られた.</w:t>
      </w:r>
    </w:p>
    <w:p w14:paraId="060192BD" w14:textId="77777777" w:rsidR="00E1124B" w:rsidRDefault="00E1124B" w:rsidP="00E1124B">
      <w:r>
        <w:t>(1)農 山村における転出・帰還行動では, 家産の継 承行為 が大 きな意味 をもち, モデルの作成 においてはこ れ を反映 した説明変数 として, 続柄 やすでに継承 した兄 弟の存在 の有無 などを組 み込む ことが有効 であ ることが 確 認 された.</w:t>
      </w:r>
    </w:p>
    <w:p w14:paraId="05672353" w14:textId="77777777" w:rsidR="00E1124B" w:rsidRDefault="00E1124B" w:rsidP="00E1124B">
      <w:r>
        <w:t>(2)転 出 ・帰還行動 は広域的な居住地選択行動 と考 え られるため, 従 業地や世帯構成の選択 も同時に考慮す</w:t>
      </w:r>
    </w:p>
    <w:p w14:paraId="60C2D645" w14:textId="77777777" w:rsidR="00E1124B" w:rsidRDefault="00E1124B" w:rsidP="00E1124B">
      <w:r>
        <w:rPr>
          <w:rFonts w:hint="eastAsia"/>
        </w:rPr>
        <w:t>る必要</w:t>
      </w:r>
      <w:r>
        <w:t xml:space="preserve"> があることが実証 された.</w:t>
      </w:r>
    </w:p>
    <w:p w14:paraId="2DA30FAE" w14:textId="77777777" w:rsidR="00E1124B" w:rsidRDefault="00E1124B" w:rsidP="00E1124B">
      <w:r>
        <w:t>(3) 農 山村住 民の転 出 ・帰還行動 に関する意思決定</w:t>
      </w:r>
    </w:p>
    <w:p w14:paraId="639D4766" w14:textId="77777777" w:rsidR="00E1124B" w:rsidRDefault="00E1124B" w:rsidP="00E1124B">
      <w:r>
        <w:rPr>
          <w:rFonts w:hint="eastAsia"/>
        </w:rPr>
        <w:t>の構造</w:t>
      </w:r>
      <w:r>
        <w:t xml:space="preserve"> は動的であるこ とがほぼ確認 された. したが って,</w:t>
      </w:r>
    </w:p>
    <w:p w14:paraId="23C8EEF2" w14:textId="77777777" w:rsidR="00E1124B" w:rsidRDefault="00E1124B" w:rsidP="00E1124B">
      <w:r>
        <w:rPr>
          <w:rFonts w:hint="eastAsia"/>
        </w:rPr>
        <w:t>転</w:t>
      </w:r>
      <w:r>
        <w:t xml:space="preserve"> 出・帰還行動モデル には, 予測時点の要因の</w:t>
      </w:r>
      <w:r>
        <w:rPr>
          <w:rFonts w:hint="eastAsia"/>
        </w:rPr>
        <w:t>み</w:t>
      </w:r>
      <w:r>
        <w:t>で</w:t>
      </w:r>
      <w:r>
        <w:rPr>
          <w:rFonts w:hint="eastAsia"/>
        </w:rPr>
        <w:t>な</w:t>
      </w:r>
      <w:r>
        <w:t>く, 前期 の選択状態 と将来効用 とを考慮す るこ とが望 ま し</w:t>
      </w:r>
    </w:p>
    <w:p w14:paraId="6E837A0D" w14:textId="77777777" w:rsidR="00E1124B" w:rsidRDefault="00E1124B" w:rsidP="00E1124B">
      <w:r>
        <w:rPr>
          <w:rFonts w:hint="eastAsia"/>
        </w:rPr>
        <w:t>い</w:t>
      </w:r>
      <w:r>
        <w:t>.</w:t>
      </w:r>
    </w:p>
    <w:p w14:paraId="44EE3125" w14:textId="77777777" w:rsidR="00E1124B" w:rsidRDefault="00E1124B" w:rsidP="00E1124B">
      <w:r>
        <w:rPr>
          <w:rFonts w:hint="eastAsia"/>
        </w:rPr>
        <w:t>なお</w:t>
      </w:r>
      <w:r>
        <w:t xml:space="preserve">, 本研究 の最終的な 目標は, 定住施策評価 を行 う ためのモデル開発 であ る. そのため, 本研究で作成 した モデル をより実用的 なモデル としてい くためには, 多 く の検討課題 が残 されてい る. これ らの検討課題 とは, (1) 定住施策 と直接的に対応す る政策変数 の扱い方 を検討す ること, (2)定住施策の効果 は, 個 人の資質等に よって大 き く異なることも考 え られ るため, た とえば技能や資格 な ど, 本研究で取 り上 げたもの以外 の個人属性 について </w:t>
      </w:r>
      <w:r>
        <w:rPr>
          <w:rFonts w:hint="eastAsia"/>
        </w:rPr>
        <w:t>も導入を検討す</w:t>
      </w:r>
      <w:r>
        <w:t xml:space="preserve"> ること, (3)行動主体 の将来に対す る認識</w:t>
      </w:r>
    </w:p>
    <w:p w14:paraId="00E02BFE" w14:textId="77777777" w:rsidR="00E1124B" w:rsidRDefault="00E1124B" w:rsidP="00E1124B">
      <w:r>
        <w:rPr>
          <w:rFonts w:hint="eastAsia"/>
        </w:rPr>
        <w:t>構</w:t>
      </w:r>
      <w:r>
        <w:t xml:space="preserve"> 造につ いて, より詳細 な検討を行 い, モデルに反映 し てい くこ と, (4)計画代替案のインパ ク ト分析や, 行動結 果 デー タの相関が大 きい場合 に適す ると考 えられ る選好 意識 デー タの導入の可能性 を検討す ること21),22)な, どで</w:t>
      </w:r>
    </w:p>
    <w:p w14:paraId="330450B1" w14:textId="77777777" w:rsidR="00E1124B" w:rsidRDefault="00E1124B" w:rsidP="00E1124B">
      <w:r>
        <w:rPr>
          <w:rFonts w:hint="eastAsia"/>
        </w:rPr>
        <w:t>ある</w:t>
      </w:r>
      <w:r>
        <w:t>.</w:t>
      </w:r>
    </w:p>
    <w:p w14:paraId="47987097" w14:textId="77777777" w:rsidR="00E1124B" w:rsidRDefault="00E1124B">
      <w:r>
        <w:rPr>
          <w:rFonts w:hint="eastAsia"/>
        </w:rPr>
        <w:lastRenderedPageBreak/>
        <w:t>謝</w:t>
      </w:r>
      <w:r>
        <w:t xml:space="preserve"> 辞: 本</w:t>
      </w:r>
    </w:p>
    <w:sectPr w:rsidR="00E11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B"/>
    <w:rsid w:val="00005D4B"/>
    <w:rsid w:val="000B38C5"/>
    <w:rsid w:val="002F5D86"/>
    <w:rsid w:val="00465418"/>
    <w:rsid w:val="00C7603C"/>
    <w:rsid w:val="00E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A467C"/>
  <w15:chartTrackingRefBased/>
  <w15:docId w15:val="{924F97B6-63CC-9D49-AB32-AA317B5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陽路</dc:creator>
  <cp:keywords/>
  <dc:description/>
  <cp:lastModifiedBy>山本 陽路</cp:lastModifiedBy>
  <cp:revision>2</cp:revision>
  <dcterms:created xsi:type="dcterms:W3CDTF">2021-08-30T23:11:00Z</dcterms:created>
  <dcterms:modified xsi:type="dcterms:W3CDTF">2021-08-30T23:11:00Z</dcterms:modified>
</cp:coreProperties>
</file>